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AA382A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Level-5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042C36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86117B" w:rsidRPr="0086117B" w:rsidRDefault="0086117B" w:rsidP="0086117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86117B" w:rsidRPr="0086117B" w:rsidRDefault="0086117B" w:rsidP="0086117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2A59ED" w:rsidRPr="0086117B" w:rsidRDefault="0086117B" w:rsidP="0086117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266807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266807" w:rsidRPr="00206480" w:rsidRDefault="00266807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266807" w:rsidRDefault="00266807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064CE">
              <w:rPr>
                <w:rFonts w:ascii="Arial" w:eastAsiaTheme="majorEastAsia" w:hAnsi="Arial" w:cs="Arial"/>
                <w:b/>
                <w:sz w:val="22"/>
                <w:szCs w:val="22"/>
              </w:rPr>
              <w:t>Draw different forms of drawing</w:t>
            </w:r>
          </w:p>
          <w:p w:rsidR="00266807" w:rsidRPr="00AF297B" w:rsidRDefault="00266807" w:rsidP="00AF297B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AF297B">
              <w:rPr>
                <w:rFonts w:cs="Arial"/>
                <w:color w:val="000000"/>
              </w:rPr>
              <w:t>Draw convention layout drawing</w:t>
            </w:r>
          </w:p>
          <w:p w:rsidR="00266807" w:rsidRPr="00AF297B" w:rsidRDefault="00266807" w:rsidP="00AF297B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AF297B">
              <w:rPr>
                <w:rFonts w:cs="Arial"/>
                <w:color w:val="000000"/>
              </w:rPr>
              <w:t>Draw convention electrical circuit drawing</w:t>
            </w:r>
          </w:p>
          <w:p w:rsidR="00266807" w:rsidRPr="00AF297B" w:rsidRDefault="00266807" w:rsidP="00AF297B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AF297B">
              <w:rPr>
                <w:rFonts w:cs="Arial"/>
                <w:color w:val="000000"/>
              </w:rPr>
              <w:t>Draw lines with different scale of measurement</w:t>
            </w:r>
          </w:p>
          <w:p w:rsidR="00266807" w:rsidRDefault="00266807" w:rsidP="00AF297B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AF297B">
              <w:rPr>
                <w:rFonts w:cs="Arial"/>
                <w:color w:val="000000"/>
              </w:rPr>
              <w:t>Select the sheet format</w:t>
            </w:r>
          </w:p>
          <w:p w:rsidR="00266807" w:rsidRPr="00AF297B" w:rsidRDefault="00266807" w:rsidP="00AF297B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AF297B">
              <w:rPr>
                <w:rFonts w:cs="Arial"/>
                <w:color w:val="000000"/>
              </w:rPr>
              <w:t>Select the tool and equipment</w:t>
            </w:r>
          </w:p>
          <w:p w:rsidR="00266807" w:rsidRDefault="00266807" w:rsidP="001064CE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1064CE">
              <w:rPr>
                <w:rFonts w:ascii="Arial" w:eastAsiaTheme="majorEastAsia" w:hAnsi="Arial" w:cs="Arial"/>
                <w:b/>
                <w:sz w:val="22"/>
                <w:szCs w:val="22"/>
              </w:rPr>
              <w:t>Draw different lines for free hand sketching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>Draw horizontal lines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 xml:space="preserve">Draw vertical lines 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>Draw arcs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 xml:space="preserve">Draw circles 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 xml:space="preserve">Draw ellipse 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>Draw all conic section</w:t>
            </w:r>
          </w:p>
          <w:p w:rsidR="00266807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>Draw projection of lines</w:t>
            </w:r>
          </w:p>
          <w:p w:rsidR="00266807" w:rsidRPr="00A60971" w:rsidRDefault="00266807" w:rsidP="00A60971">
            <w:pPr>
              <w:pStyle w:val="ListParagraph"/>
              <w:numPr>
                <w:ilvl w:val="0"/>
                <w:numId w:val="19"/>
              </w:numPr>
              <w:rPr>
                <w:rFonts w:cs="Arial"/>
                <w:color w:val="000000"/>
              </w:rPr>
            </w:pPr>
            <w:r w:rsidRPr="00A60971">
              <w:rPr>
                <w:rFonts w:cs="Arial"/>
                <w:color w:val="000000"/>
              </w:rPr>
              <w:t>Sketch different objects</w:t>
            </w:r>
          </w:p>
          <w:p w:rsidR="00266807" w:rsidRPr="00A60971" w:rsidRDefault="00266807" w:rsidP="001064CE">
            <w:pPr>
              <w:pStyle w:val="ListParagraph"/>
              <w:keepNext/>
              <w:keepLines/>
              <w:numPr>
                <w:ilvl w:val="0"/>
                <w:numId w:val="16"/>
              </w:numPr>
              <w:jc w:val="both"/>
              <w:rPr>
                <w:rFonts w:ascii="Arial" w:hAnsi="Arial"/>
                <w:b/>
                <w:bCs/>
                <w:color w:val="000000" w:themeColor="text1"/>
              </w:rPr>
            </w:pPr>
            <w:r w:rsidRPr="001064CE">
              <w:rPr>
                <w:rFonts w:ascii="Arial" w:eastAsiaTheme="majorEastAsia" w:hAnsi="Arial" w:cs="Arial"/>
                <w:b/>
                <w:sz w:val="22"/>
                <w:szCs w:val="22"/>
              </w:rPr>
              <w:t>Draw different lines with measurement</w:t>
            </w:r>
          </w:p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660871">
              <w:rPr>
                <w:rFonts w:cs="Arial"/>
                <w:color w:val="000000"/>
              </w:rPr>
              <w:t xml:space="preserve">Draw single Stroke lettering </w:t>
            </w:r>
          </w:p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660871">
              <w:rPr>
                <w:rFonts w:cs="Arial"/>
                <w:color w:val="000000"/>
              </w:rPr>
              <w:t xml:space="preserve">Draw double stroke gothic letter </w:t>
            </w:r>
          </w:p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660871">
              <w:rPr>
                <w:rFonts w:cs="Arial"/>
                <w:color w:val="000000"/>
              </w:rPr>
              <w:t xml:space="preserve">Draw different types of letter </w:t>
            </w:r>
          </w:p>
          <w:p w:rsidR="00266807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  <w:r w:rsidRPr="00660871">
              <w:rPr>
                <w:rFonts w:cs="Arial"/>
                <w:color w:val="000000"/>
              </w:rPr>
              <w:t>Draw alphabet of lines in original scale</w:t>
            </w:r>
          </w:p>
          <w:p w:rsidR="00266807" w:rsidRPr="00206480" w:rsidRDefault="00266807" w:rsidP="0045366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60871">
              <w:rPr>
                <w:rFonts w:cs="Arial"/>
                <w:color w:val="000000"/>
              </w:rPr>
              <w:t>Apply alphabet of lines in drafting</w:t>
            </w:r>
          </w:p>
        </w:tc>
      </w:tr>
      <w:tr w:rsidR="00266807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AA382A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042C36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783765" w:rsidRPr="008D7F59" w:rsidRDefault="001762F1" w:rsidP="001762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convention layout drawing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218AA233" wp14:editId="5E7D37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AC7E2" id="Rounded Rectangle 7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04B4B960" wp14:editId="243843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25A68" id="Rounded Rectangle 8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convention electrical circuit drawing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1D7BFB35" wp14:editId="3860E63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E8C8E" id="Rounded Rectangle 26" o:spid="_x0000_s1026" style="position:absolute;margin-left:8.3pt;margin-top:3.95pt;width:28.5pt;height:12.9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786D7EA9" wp14:editId="1BA104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BBE73" id="Rounded Rectangle 27" o:spid="_x0000_s1026" style="position:absolute;margin-left:10.05pt;margin-top:3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lines with different scale of measurement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0B3DD857" wp14:editId="5EA133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CAED2" id="Rounded Rectangle 28" o:spid="_x0000_s1026" style="position:absolute;margin-left:7.9pt;margin-top:2.5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6941DB04" wp14:editId="1E7C0BA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12FFD" id="Rounded Rectangle 29" o:spid="_x0000_s1026" style="position:absolute;margin-left:10.2pt;margin-top:3.0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Select the sheet format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17D818C1" wp14:editId="583A6D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2310A" id="Rounded Rectangle 30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54780869" wp14:editId="1BE7840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9918F0" id="Rounded Rectangle 31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Select the tool and equipment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BC1D3BF" wp14:editId="75E504E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8653E" id="Rounded Rectangle 39" o:spid="_x0000_s1026" style="position:absolute;margin-left:8.35pt;margin-top:1.7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DF8F1F2" wp14:editId="0266B26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94810" id="Rounded Rectangle 38" o:spid="_x0000_s1026" style="position:absolute;margin-left:-43.5pt;margin-top:2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horizontal lines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38D6B2AB" wp14:editId="1F912C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BE934" id="Rounded Rectangle 7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1F56CEF3" wp14:editId="604DF5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55261" id="Rounded Rectangle 8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vertical lines 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29CC41F1" wp14:editId="1C0A860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B0B2A" id="Rounded Rectangle 26" o:spid="_x0000_s1026" style="position:absolute;margin-left:8.3pt;margin-top:3.95pt;width:28.5pt;height:12.9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5AC3AAD4" wp14:editId="1F7D786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580CE" id="Rounded Rectangle 27" o:spid="_x0000_s1026" style="position:absolute;margin-left:10.05pt;margin-top:3.95pt;width:28.5pt;height:12.9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arcs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2B801AA0" wp14:editId="6C8A297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A1AAB" id="Rounded Rectangle 28" o:spid="_x0000_s1026" style="position:absolute;margin-left:7.9pt;margin-top:2.5pt;width:28.5pt;height:12.9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0B66978D" wp14:editId="79D0A88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E54F4" id="Rounded Rectangle 29" o:spid="_x0000_s1026" style="position:absolute;margin-left:10.2pt;margin-top:3.0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circles 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ellipse 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54DD441D" wp14:editId="478AF21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E7E60" id="Rounded Rectangle 39" o:spid="_x0000_s1026" style="position:absolute;margin-left:8.35pt;margin-top:1.7pt;width:28.45pt;height:12.85pt;z-index:25208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38752E5F" wp14:editId="0280D53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7DC46" id="Rounded Rectangle 38" o:spid="_x0000_s1026" style="position:absolute;margin-left:-43.5pt;margin-top:2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237F9B1C" wp14:editId="716E40A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1F6E8" id="Rounded Rectangle 25" o:spid="_x0000_s1026" style="position:absolute;margin-left:8.8pt;margin-top:-18.7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2DB2984A" wp14:editId="37891817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86007" id="Rounded Rectangle 24" o:spid="_x0000_s1026" style="position:absolute;margin-left:-42.95pt;margin-top:-18.9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all conic section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216DEF97" wp14:editId="118D476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5F7E5" id="Rounded Rectangle 26" o:spid="_x0000_s1026" style="position:absolute;margin-left:8.3pt;margin-top:3.95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73F90232" wp14:editId="32D638D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7B365" id="Rounded Rectangle 27" o:spid="_x0000_s1026" style="position:absolute;margin-left:10.05pt;margin-top:3.9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projection of lines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5F4E7F1E" wp14:editId="616F8F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01F7D" id="Rounded Rectangle 28" o:spid="_x0000_s1026" style="position:absolute;margin-left:7.9pt;margin-top:2.5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0FF0108C" wp14:editId="07B781D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4D5C3" id="Rounded Rectangle 29" o:spid="_x0000_s1026" style="position:absolute;margin-left:10.2pt;margin-top:3.05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Sketch different objects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25FD94D6" wp14:editId="0C43AD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BB1D4" id="Rounded Rectangle 30" o:spid="_x0000_s1026" style="position:absolute;margin-left:7.35pt;margin-top:3.6pt;width:28.5pt;height:12.9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1B5A9CD0" wp14:editId="7E3E974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705B7" id="Rounded Rectangle 31" o:spid="_x0000_s1026" style="position:absolute;margin-left:9.7pt;margin-top:3.0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421A" w:rsidRPr="00206480" w:rsidTr="00FD51CA">
        <w:trPr>
          <w:trHeight w:val="398"/>
        </w:trPr>
        <w:tc>
          <w:tcPr>
            <w:tcW w:w="6817" w:type="dxa"/>
          </w:tcPr>
          <w:p w:rsidR="0022421A" w:rsidRPr="0022421A" w:rsidRDefault="0022421A" w:rsidP="0022421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single Stroke lettering </w:t>
            </w:r>
          </w:p>
        </w:tc>
        <w:tc>
          <w:tcPr>
            <w:tcW w:w="990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423D5B3A" wp14:editId="46E185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E5794" id="Rounded Rectangle 30" o:spid="_x0000_s1026" style="position:absolute;margin-left:7.35pt;margin-top:3.6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2421A" w:rsidRPr="00206480" w:rsidRDefault="0022421A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54DDB3B7" wp14:editId="584462E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AE555" id="Rounded Rectangle 31" o:spid="_x0000_s1026" style="position:absolute;margin-left:9.7pt;margin-top:3.05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D0E" w:rsidRPr="00206480" w:rsidTr="00FD51CA">
        <w:trPr>
          <w:trHeight w:val="398"/>
        </w:trPr>
        <w:tc>
          <w:tcPr>
            <w:tcW w:w="6817" w:type="dxa"/>
          </w:tcPr>
          <w:p w:rsidR="003E2D0E" w:rsidRPr="0022421A" w:rsidRDefault="003E2D0E" w:rsidP="003E2D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double stroke gothic letter </w:t>
            </w:r>
          </w:p>
        </w:tc>
        <w:tc>
          <w:tcPr>
            <w:tcW w:w="990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67E7C1AA" wp14:editId="40FD919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1DEBF" id="Rounded Rectangle 26" o:spid="_x0000_s1026" style="position:absolute;margin-left:8.3pt;margin-top:3.9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5AC63659" wp14:editId="011FE9E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4FC7A" id="Rounded Rectangle 27" o:spid="_x0000_s1026" style="position:absolute;margin-left:10.05pt;margin-top:3.95pt;width:28.5pt;height:12.9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D0E" w:rsidRPr="00206480" w:rsidTr="00FD51CA">
        <w:trPr>
          <w:trHeight w:val="398"/>
        </w:trPr>
        <w:tc>
          <w:tcPr>
            <w:tcW w:w="6817" w:type="dxa"/>
          </w:tcPr>
          <w:p w:rsidR="003E2D0E" w:rsidRPr="0022421A" w:rsidRDefault="003E2D0E" w:rsidP="003E2D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 xml:space="preserve">Draw different types of letter </w:t>
            </w:r>
          </w:p>
        </w:tc>
        <w:tc>
          <w:tcPr>
            <w:tcW w:w="990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776E98F2" wp14:editId="68EE675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B53E6" id="Rounded Rectangle 28" o:spid="_x0000_s1026" style="position:absolute;margin-left:7.9pt;margin-top:2.5pt;width:28.5pt;height:12.9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1D00208C" wp14:editId="28ED527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451A4" id="Rounded Rectangle 29" o:spid="_x0000_s1026" style="position:absolute;margin-left:10.2pt;margin-top:3.0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D0E" w:rsidRPr="00206480" w:rsidTr="00FD51CA">
        <w:trPr>
          <w:trHeight w:val="398"/>
        </w:trPr>
        <w:tc>
          <w:tcPr>
            <w:tcW w:w="6817" w:type="dxa"/>
          </w:tcPr>
          <w:p w:rsidR="003E2D0E" w:rsidRPr="0022421A" w:rsidRDefault="003E2D0E" w:rsidP="003E2D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Draw alphabet of lines in original scale</w:t>
            </w:r>
          </w:p>
        </w:tc>
        <w:tc>
          <w:tcPr>
            <w:tcW w:w="990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564A2E6E" wp14:editId="76E4224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6379C" id="Rounded Rectangle 30" o:spid="_x0000_s1026" style="position:absolute;margin-left:7.35pt;margin-top:3.6pt;width:28.5pt;height:12.9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2903E259" wp14:editId="150F412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80848" id="Rounded Rectangle 31" o:spid="_x0000_s1026" style="position:absolute;margin-left:9.7pt;margin-top:3.05pt;width:28.5pt;height:12.9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E2D0E" w:rsidRPr="00206480" w:rsidTr="00FD51CA">
        <w:trPr>
          <w:trHeight w:val="398"/>
        </w:trPr>
        <w:tc>
          <w:tcPr>
            <w:tcW w:w="6817" w:type="dxa"/>
          </w:tcPr>
          <w:p w:rsidR="003E2D0E" w:rsidRPr="0022421A" w:rsidRDefault="003E2D0E" w:rsidP="003E2D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2421A">
              <w:rPr>
                <w:rFonts w:ascii="Arial" w:hAnsi="Arial" w:cs="Arial"/>
                <w:sz w:val="22"/>
                <w:szCs w:val="22"/>
              </w:rPr>
              <w:t>Apply alphabet of lines in drafting</w:t>
            </w:r>
          </w:p>
        </w:tc>
        <w:tc>
          <w:tcPr>
            <w:tcW w:w="990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57EA7620" wp14:editId="58C29C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DF203" id="Rounded Rectangle 30" o:spid="_x0000_s1026" style="position:absolute;margin-left:7.35pt;margin-top:3.6pt;width:28.5pt;height:12.9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3E2D0E" w:rsidRPr="00206480" w:rsidRDefault="003E2D0E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3CF492F7" wp14:editId="0DB6F40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5A1CF" id="Rounded Rectangle 31" o:spid="_x0000_s1026" style="position:absolute;margin-left:9.7pt;margin-top:3.05pt;width:28.5pt;height:12.9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AA382A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042C36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C05385" w:rsidRPr="00CF0464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B215E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convention layout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7B5E71D8" wp14:editId="714260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A37C5" id="Rounded Rectangle 81" o:spid="_x0000_s1026" style="position:absolute;margin-left:7.55pt;margin-top:2.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1A7D2A94" wp14:editId="4ED731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56745" id="Rounded Rectangle 82" o:spid="_x0000_s1026" style="position:absolute;margin-left:9.3pt;margin-top:2.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convention electrical circuit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3080BB67" wp14:editId="55A21A6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6E0EF" id="Rounded Rectangle 83" o:spid="_x0000_s1026" style="position:absolute;margin-left:8.3pt;margin-top:3.95pt;width:28.5pt;height:12.9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46DD011F" wp14:editId="2780D23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4599D" id="Rounded Rectangle 84" o:spid="_x0000_s1026" style="position:absolute;margin-left:10.05pt;margin-top:3.95pt;width:28.5pt;height:12.9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lines with different scale of measurement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140D3431" wp14:editId="5997F5B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EE135" id="Rounded Rectangle 85" o:spid="_x0000_s1026" style="position:absolute;margin-left:7.9pt;margin-top:2.5pt;width:28.5pt;height:12.9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35BA7D58" wp14:editId="4E67693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67BBFB" id="Rounded Rectangle 86" o:spid="_x0000_s1026" style="position:absolute;margin-left:10.2pt;margin-top:3.05pt;width:28.45pt;height:12.8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Select the sheet format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703C516C" wp14:editId="550C926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A1631" id="Rounded Rectangle 87" o:spid="_x0000_s1026" style="position:absolute;margin-left:7.35pt;margin-top:3.6pt;width:28.5pt;height:12.9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5E5917C3" wp14:editId="1AF1835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91918" id="Rounded Rectangle 88" o:spid="_x0000_s1026" style="position:absolute;margin-left:9.7pt;margin-top:3.05pt;width:28.5pt;height:12.9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Select the tool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3E483882" wp14:editId="73ACAAE4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3B4EE" id="Rounded Rectangle 93" o:spid="_x0000_s1026" style="position:absolute;margin-left:11.3pt;margin-top:12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4224DA99" wp14:editId="1AE2FD7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BDC9C" id="Rounded Rectangle 92" o:spid="_x0000_s1026" style="position:absolute;margin-left:9.05pt;margin-top:9.7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horizontal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1122AEED" wp14:editId="7A9D74C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6FE72" id="Rounded Rectangle 89" o:spid="_x0000_s1026" style="position:absolute;margin-left:8.35pt;margin-top:1.7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059565AA" wp14:editId="4F69D1F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601AE" id="Rounded Rectangle 90" o:spid="_x0000_s1026" style="position:absolute;margin-left:-43.5pt;margin-top:2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vertical lines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29A80AAE" wp14:editId="2EAE7F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E22ED" id="Rounded Rectangle 9" o:spid="_x0000_s1026" style="position:absolute;margin-left:6.95pt;margin-top:2.4pt;width:28.5pt;height:12.9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776E1184" wp14:editId="54A2E9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233F9" id="Rounded Rectangle 13" o:spid="_x0000_s1026" style="position:absolute;margin-left:9.35pt;margin-top:2.4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arcs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8D7E5F9" wp14:editId="5D9E42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36D95" id="Rounded Rectangle 14" o:spid="_x0000_s1026" style="position:absolute;margin-left:7.55pt;margin-top:2.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1B6F8ED5" wp14:editId="21C7418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234EF" id="Rounded Rectangle 15" o:spid="_x0000_s1026" style="position:absolute;margin-left:9.3pt;margin-top:2.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circles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7429515F" wp14:editId="7023A3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28F8B" id="Rounded Rectangle 16" o:spid="_x0000_s1026" style="position:absolute;margin-left:8.5pt;margin-top: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223E4E4C" wp14:editId="4B4E7F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D2A8A" id="Rounded Rectangle 17" o:spid="_x0000_s1026" style="position:absolute;margin-left:9.5pt;margin-top:4.95pt;width:28.5pt;height:12.9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ellipse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1D849698" wp14:editId="029206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F0710" id="Rounded Rectangle 18" o:spid="_x0000_s1026" style="position:absolute;margin-left:8.8pt;margin-top:3.4pt;width:28.5pt;height:12.9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36FE3F51" wp14:editId="52CFDB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7DF27" id="Rounded Rectangle 23" o:spid="_x0000_s1026" style="position:absolute;margin-left:9.5pt;margin-top:3.4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all conic section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0B18022D" wp14:editId="33182DF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E2A55" id="Rounded Rectangle 34" o:spid="_x0000_s1026" style="position:absolute;margin-left:6.95pt;margin-top:2.4pt;width:28.5pt;height:12.9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41A96B93" wp14:editId="1B90BB6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6CD62" id="Rounded Rectangle 37" o:spid="_x0000_s1026" style="position:absolute;margin-left:9.35pt;margin-top:2.4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projection of 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1A71049B" wp14:editId="7CCA60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00149" id="Rounded Rectangle 7" o:spid="_x0000_s1026" style="position:absolute;margin-left:7.55pt;margin-top:2.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AEB0FA1" wp14:editId="26C384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F7912" id="Rounded Rectangle 8" o:spid="_x0000_s1026" style="position:absolute;margin-left:9.3pt;margin-top:2.5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Sketch different objects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35BB596E" wp14:editId="6F62AE0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2CB64" id="Rounded Rectangle 26" o:spid="_x0000_s1026" style="position:absolute;margin-left:8.3pt;margin-top:3.95pt;width:28.5pt;height:12.9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37BAE696" wp14:editId="182CCA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4275F" id="Rounded Rectangle 27" o:spid="_x0000_s1026" style="position:absolute;margin-left:10.05pt;margin-top:3.95pt;width:28.5pt;height:12.9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single Stroke lettering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09561233" wp14:editId="4604D1D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4D546" id="Rounded Rectangle 28" o:spid="_x0000_s1026" style="position:absolute;margin-left:7.9pt;margin-top:2.5pt;width:28.5pt;height:12.9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41F22DF8" wp14:editId="02DA644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577CC" id="Rounded Rectangle 29" o:spid="_x0000_s1026" style="position:absolute;margin-left:10.2pt;margin-top:3.0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double stroke gothic letter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3AD09E07" wp14:editId="704B51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7AEA7" id="Rounded Rectangle 25" o:spid="_x0000_s1026" style="position:absolute;margin-left:6.95pt;margin-top:2.4pt;width:28.5pt;height:12.9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A54BF5" w:rsidRDefault="007B215E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148A3418" wp14:editId="14FD3E2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60F2B" id="Rounded Rectangle 26" o:spid="_x0000_s1026" style="position:absolute;margin-left:9.35pt;margin-top:2.4pt;width:28.45pt;height:12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 xml:space="preserve">Draw different types of letter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036E824C" wp14:editId="418940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B4504" id="Rounded Rectangle 7" o:spid="_x0000_s1026" style="position:absolute;margin-left:7.55pt;margin-top:2.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496EE7E4" wp14:editId="3EC2F9D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9E19B" id="Rounded Rectangle 8" o:spid="_x0000_s1026" style="position:absolute;margin-left:9.3pt;margin-top:2.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Draw alphabet of lines in original scale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29B51D85" wp14:editId="243A30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42A1C" id="Rounded Rectangle 26" o:spid="_x0000_s1026" style="position:absolute;margin-left:8.3pt;margin-top:3.95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6762F596" wp14:editId="5A7474F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DF285" id="Rounded Rectangle 27" o:spid="_x0000_s1026" style="position:absolute;margin-left:10.05pt;margin-top:3.95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7B215E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215E" w:rsidRPr="00A54BF5" w:rsidRDefault="007B215E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215E" w:rsidRPr="003070E4" w:rsidRDefault="007B215E" w:rsidP="007B215E">
            <w:r w:rsidRPr="003070E4">
              <w:t>Apply alphabet of lines in drafting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3DF883D4" wp14:editId="01E631D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C86CE" id="Rounded Rectangle 28" o:spid="_x0000_s1026" style="position:absolute;margin-left:7.9pt;margin-top:2.5pt;width:28.5pt;height:12.9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5E" w:rsidRPr="00206480" w:rsidRDefault="007B215E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711AB36" wp14:editId="7BE22EB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2E8B8" id="Rounded Rectangle 29" o:spid="_x0000_s1026" style="position:absolute;margin-left:10.2pt;margin-top:3.05pt;width:28.45pt;height:12.8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B215E" w:rsidRPr="00A54BF5" w:rsidRDefault="007B215E" w:rsidP="007B215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AA382A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042C36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Apply Basics of Drawing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06F25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visible line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47E12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purpose of section lines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F7668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tolerance and fits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1F6AF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1F6AF4">
              <w:rPr>
                <w:rFonts w:ascii="Arial" w:hAnsi="Arial" w:cs="Arial"/>
                <w:iCs/>
                <w:sz w:val="22"/>
                <w:szCs w:val="22"/>
              </w:rPr>
              <w:t>Define scales used in drawing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3951B9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is the difference between single stroke and double stroke gothic letters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80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88</cp:revision>
  <dcterms:created xsi:type="dcterms:W3CDTF">2019-10-25T07:03:00Z</dcterms:created>
  <dcterms:modified xsi:type="dcterms:W3CDTF">2020-12-11T07:38:00Z</dcterms:modified>
</cp:coreProperties>
</file>